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40"/>
        <w:jc w:val="center"/>
      </w:pPr>
      <w:r>
        <w:drawing>
          <wp:inline distT="0" distB="0" distL="0" distR="0">
            <wp:extent cx="695325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66675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8B1E1E"/>
          <w:sz w:val="26"/>
          <w:szCs w:val="26"/>
        </w:rPr>
        <w:t>WE GOT YOU: Wallet Cards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>Print on cardstock, cut along the dashed lines. Front (left) and back (right) of the same card.</w:t>
      </w:r>
    </w:p>
    <w:tbl>
      <w:tblPr>
        <w:tblW w:type="dxa" w:w="104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50"/>
        <w:gridCol w:w="120"/>
        <w:gridCol w:w="5150"/>
      </w:tblGrid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40005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20"/>
                <w:szCs w:val="20"/>
              </w:rPr>
              <w:t>WE GOT YOU</w:t>
            </w:r>
          </w:p>
          <w:p>
            <w:pPr>
              <w:spacing w:after="13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AMVETS Riders Veteran Wellness and Support</w:t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IN CRISIS? CALL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34"/>
                <w:szCs w:val="34"/>
              </w:rPr>
              <w:t>988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PRESS 1 | TEXT 838255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1"/>
                <w:szCs w:val="11"/>
              </w:rPr>
              <w:t>Veterans Crisis Line, available 24 hours a day</w:t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4F1EA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NEED HELP OR WORRIED ABOUT SOMEONE?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Chapter WE GOT YOU Contact: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Phone: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1E1E"/>
                <w:sz w:val="11"/>
                <w:szCs w:val="11"/>
              </w:rPr>
              <w:t>"No Wrong Door." We listen, share verified resources, and help you make the next call.</w:t>
            </w:r>
          </w:p>
          <w:p>
            <w:pPr>
              <w:spacing w:before="2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  <w:br/>
            </w:r>
            <w:r>
              <w:rPr>
                <w:rFonts w:ascii="Arial" w:hAnsi="Arial"/>
                <w:b/>
                <w:color w:val="0B2A4A"/>
                <w:sz w:val="11"/>
              </w:rPr>
              <w:t>SCAN FOR RESOURCES</w:t>
            </w:r>
          </w:p>
        </w:tc>
      </w:tr>
      <w:tr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</w:tr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40005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20"/>
                <w:szCs w:val="20"/>
              </w:rPr>
              <w:t>WE GOT YOU</w:t>
            </w:r>
          </w:p>
          <w:p>
            <w:pPr>
              <w:spacing w:after="13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AMVETS Riders Veteran Wellness and Support</w:t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IN CRISIS? CALL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34"/>
                <w:szCs w:val="34"/>
              </w:rPr>
              <w:t>988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PRESS 1 | TEXT 838255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1"/>
                <w:szCs w:val="11"/>
              </w:rPr>
              <w:t>Veterans Crisis Line, available 24 hours a day</w:t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4F1EA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NEED HELP OR WORRIED ABOUT SOMEONE?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Chapter WE GOT YOU Contact: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Phone: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1E1E"/>
                <w:sz w:val="11"/>
                <w:szCs w:val="11"/>
              </w:rPr>
              <w:t>"No Wrong Door." We listen, share verified resources, and help you make the next call.</w:t>
            </w:r>
          </w:p>
          <w:p>
            <w:pPr>
              <w:spacing w:before="2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  <w:br/>
            </w:r>
            <w:r>
              <w:rPr>
                <w:rFonts w:ascii="Arial" w:hAnsi="Arial"/>
                <w:b/>
                <w:color w:val="0B2A4A"/>
                <w:sz w:val="11"/>
              </w:rPr>
              <w:t>SCAN FOR RESOURCES</w:t>
            </w:r>
          </w:p>
        </w:tc>
      </w:tr>
      <w:tr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</w:tr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40005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20"/>
                <w:szCs w:val="20"/>
              </w:rPr>
              <w:t>WE GOT YOU</w:t>
            </w:r>
          </w:p>
          <w:p>
            <w:pPr>
              <w:spacing w:after="13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AMVETS Riders Veteran Wellness and Support</w:t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IN CRISIS? CALL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34"/>
                <w:szCs w:val="34"/>
              </w:rPr>
              <w:t>988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PRESS 1 | TEXT 838255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1"/>
                <w:szCs w:val="11"/>
              </w:rPr>
              <w:t>Veterans Crisis Line, available 24 hours a day</w:t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4F1EA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NEED HELP OR WORRIED ABOUT SOMEONE?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Chapter WE GOT YOU Contact: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Phone: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1E1E"/>
                <w:sz w:val="11"/>
                <w:szCs w:val="11"/>
              </w:rPr>
              <w:t>"No Wrong Door." We listen, share verified resources, and help you make the next call.</w:t>
            </w:r>
          </w:p>
          <w:p>
            <w:pPr>
              <w:spacing w:before="2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  <w:br/>
            </w:r>
            <w:r>
              <w:rPr>
                <w:rFonts w:ascii="Arial" w:hAnsi="Arial"/>
                <w:b/>
                <w:color w:val="0B2A4A"/>
                <w:sz w:val="11"/>
              </w:rPr>
              <w:t>SCAN FOR RESOURCES</w:t>
            </w:r>
          </w:p>
        </w:tc>
      </w:tr>
      <w:tr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</w:tr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40005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drawing>
                <wp:inline distT="0" distB="0" distL="0" distR="0">
                  <wp:extent cx="381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20"/>
                <w:szCs w:val="20"/>
              </w:rPr>
              <w:t>WE GOT YOU</w:t>
            </w:r>
          </w:p>
          <w:p>
            <w:pPr>
              <w:spacing w:after="13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AMVETS Riders Veteran Wellness and Support</w:t>
            </w:r>
          </w:p>
          <w:p>
            <w:pPr>
              <w:spacing w:after="15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IN CRISIS? CALL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34"/>
                <w:szCs w:val="34"/>
              </w:rPr>
              <w:t>988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444444"/>
                <w:sz w:val="12"/>
                <w:szCs w:val="12"/>
              </w:rPr>
              <w:t>PRESS 1 | TEXT 838255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1"/>
                <w:szCs w:val="11"/>
              </w:rPr>
              <w:t>Veterans Crisis Line, available 24 hours a day</w:t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4F1EA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3"/>
                <w:szCs w:val="13"/>
              </w:rPr>
              <w:t>NEED HELP OR WORRIED ABOUT SOMEONE?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Chapter WE GOT YOU Contact:</w:t>
            </w:r>
          </w:p>
          <w:p>
            <w:pPr>
              <w:spacing w:after="9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1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444444"/>
                <w:sz w:val="12"/>
                <w:szCs w:val="12"/>
              </w:rPr>
              <w:t>Phone:</w:t>
            </w:r>
          </w:p>
          <w:p>
            <w:pPr>
              <w:spacing w:after="4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2"/>
                <w:szCs w:val="12"/>
              </w:rPr>
              <w:t>_______________________________</w:t>
            </w:r>
          </w:p>
          <w:p>
            <w:pPr>
              <w:spacing w:after="0"/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color w:val="8B1E1E"/>
                <w:sz w:val="11"/>
                <w:szCs w:val="11"/>
              </w:rPr>
              <w:t>"No Wrong Door." We listen, share verified resources, and help you make the next call.</w:t>
            </w:r>
          </w:p>
          <w:p>
            <w:pPr>
              <w:spacing w:before="2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  <w:br/>
            </w:r>
            <w:r>
              <w:rPr>
                <w:rFonts w:ascii="Arial" w:hAnsi="Arial"/>
                <w:b/>
                <w:color w:val="0B2A4A"/>
                <w:sz w:val="11"/>
              </w:rPr>
              <w:t>SCAN FOR RESOURCES</w:t>
            </w:r>
          </w:p>
        </w:tc>
      </w:tr>
    </w:tbl>
    <w:p>
      <w:r/>
    </w:p>
    <w:p>
      <w:pPr>
        <w:spacing w:after="140"/>
        <w:jc w:val="center"/>
      </w:pPr>
      <w:r>
        <w:drawing>
          <wp:inline distT="0" distB="0" distL="0" distR="0">
            <wp:extent cx="695325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drawing>
          <wp:inline distT="0" distB="0" distL="0" distR="0">
            <wp:extent cx="66675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color w:val="8B1E1E"/>
          <w:sz w:val="26"/>
          <w:szCs w:val="26"/>
        </w:rPr>
        <w:t>WE GOT YOU: Local Resource Cards</w:t>
      </w:r>
    </w:p>
    <w:p>
      <w:pPr>
        <w:spacing w:after="260"/>
        <w:jc w:val="center"/>
      </w:pPr>
      <w:r>
        <w:rPr>
          <w:rFonts w:ascii="Calibri" w:cs="Calibri" w:eastAsia="Calibri" w:hAnsi="Calibri"/>
          <w:i/>
          <w:iCs/>
          <w:color w:val="444444"/>
          <w:sz w:val="18"/>
          <w:szCs w:val="18"/>
        </w:rPr>
        <w:t>Fill in your Chapter’s local resources once, then print and cut copies for volunteers and outreach events.</w:t>
      </w:r>
    </w:p>
    <w:tbl>
      <w:tblPr>
        <w:tblW w:type="dxa" w:w="1042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50"/>
        <w:gridCol w:w="120"/>
        <w:gridCol w:w="5150"/>
      </w:tblGrid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</w:tr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</w:tr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bottom w:type="dxa" w:w="80"/>
            </w:tcMar>
          </w:tcPr>
          <w:p/>
        </w:tc>
      </w:tr>
      <w:tr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5150"/>
            <w:tcBorders>
              <w:top w:val="dashed" w:color="999999" w:sz="4"/>
              <w:left w:val="dashed" w:color="999999" w:sz="4"/>
              <w:bottom w:val="dashed" w:color="999999" w:sz="4"/>
              <w:right w:val="dashed" w:color="999999" w:sz="4"/>
            </w:tcBorders>
            <w:shd w:fill="FFFFFF" w:val="clear"/>
            <w:tcMar>
              <w:top w:type="dxa" w:w="200"/>
              <w:left w:type="dxa" w:w="220"/>
              <w:bottom w:type="dxa" w:w="200"/>
              <w:right w:type="dxa" w:w="220"/>
            </w:tcMar>
            <w:vAlign w:val="center"/>
          </w:tcPr>
          <w:p>
            <w:pPr>
              <w:spacing w:after="8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1B2A4A"/>
                <w:sz w:val="14"/>
                <w:szCs w:val="14"/>
              </w:rPr>
              <w:t>LOCAL RESOURCE CARD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VA Medical Center: 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Vet Center: _____________________________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County Veterans Affairs / VSO: ______________</w:t>
            </w:r>
          </w:p>
          <w:p>
            <w:pPr>
              <w:spacing w:after="55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111111"/>
                <w:sz w:val="11"/>
                <w:szCs w:val="11"/>
              </w:rPr>
              <w:t>Transportation Resource: ___________________</w:t>
            </w:r>
          </w:p>
          <w:p>
            <w:pPr>
              <w:tabs>
                <w:tab w:pos="4363" w:val="right"/>
              </w:tabs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1E1E"/>
                <w:sz w:val="11"/>
                <w:szCs w:val="11"/>
              </w:rPr>
              <w:t>Crisis: call 988, press 1; text 838255</w:t>
            </w:r>
            <w:r>
              <w:tab/>
            </w:r>
            <w:r>
              <w:drawing>
                <wp:inline xmlns:a="http://schemas.openxmlformats.org/drawingml/2006/main" xmlns:pic="http://schemas.openxmlformats.org/drawingml/2006/picture">
                  <wp:extent cx="530352" cy="530352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e-got-you-website-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52" cy="53035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headerReference w:type="default" r:id="rId7"/>
      <w:footerReference w:type="default" r:id="rId8"/>
      <w:pgSz w:w="12240" w:h="15840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4"/>
        <w:szCs w:val="14"/>
      </w:rPr>
      <w:t>AMVETS Riders| WE GOT YOU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444444"/>
        <w:sz w:val="16"/>
        <w:szCs w:val="16"/>
      </w:rPr>
      <w:t xml:space="preserve">WE GOT YOU  |  Cards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178b5e8e9ba157e4362f298a07faa23f2a938d6e.png"/><Relationship Id="rId10" Type="http://schemas.openxmlformats.org/officeDocument/2006/relationships/image" Target="media/90b43286110eaa0906926415a4c02aecfd99eab6.jpg"/><Relationship Id="rId11" Type="http://schemas.openxmlformats.org/officeDocument/2006/relationships/fontTable" Target="fontTable.xml"/><Relationship Id="rId12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2026-07-28T17:21:18.454Z</dcterms:created>
  <dcterms:modified xsi:type="dcterms:W3CDTF">2026-07-28T17:21:18.454Z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